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6F" w:rsidRPr="0000446F" w:rsidRDefault="0000446F" w:rsidP="0000446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6659B" w:rsidRPr="00F6659B" w:rsidRDefault="00F6659B" w:rsidP="00F6659B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-192405</wp:posOffset>
            </wp:positionV>
            <wp:extent cx="1336040" cy="1333500"/>
            <wp:effectExtent l="19050" t="0" r="0" b="0"/>
            <wp:wrapSquare wrapText="bothSides"/>
            <wp:docPr id="3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F6659B" w:rsidRPr="00F6659B" w:rsidRDefault="00F6659B" w:rsidP="00F6659B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lang w:bidi="ar-DZ"/>
        </w:rPr>
      </w:pPr>
    </w:p>
    <w:p w:rsidR="00F6659B" w:rsidRPr="00F6659B" w:rsidRDefault="00F6659B" w:rsidP="00F6659B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سلم تقييم الذي يحدد معايير الانتقاء للقبول لبرنامج تحسين المستوى بالخارج</w:t>
      </w:r>
    </w:p>
    <w:p w:rsidR="00F6659B" w:rsidRPr="00F6659B" w:rsidRDefault="00F6659B" w:rsidP="00F6659B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</w:p>
    <w:p w:rsidR="00F6659B" w:rsidRPr="00F6659B" w:rsidRDefault="00F6659B" w:rsidP="00F6659B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ultan normal"/>
          <w:b/>
          <w:bCs/>
          <w:noProof/>
          <w:sz w:val="32"/>
          <w:szCs w:val="32"/>
          <w:rtl/>
          <w:lang w:eastAsia="fr-FR" w:bidi="ar-DZ"/>
        </w:rPr>
      </w:pP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(الإقامة العلمية قصيرة المدى ذات المستوى العالي)</w:t>
      </w:r>
    </w:p>
    <w:p w:rsidR="00933BE3" w:rsidRPr="00D7081F" w:rsidRDefault="00990C10" w:rsidP="00586EC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Traditional Arabic" w:hAnsi="Traditional Arabic" w:cs="Sultan normal"/>
          <w:b/>
          <w:bCs/>
          <w:noProof/>
          <w:sz w:val="40"/>
          <w:szCs w:val="40"/>
          <w:rtl/>
          <w:lang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933BE3" w:rsidRPr="00D7081F" w:rsidRDefault="00933BE3" w:rsidP="0000446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المؤسسة الجامعية: 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جامعة زيان عاشور – الجلفة –</w:t>
      </w:r>
    </w:p>
    <w:p w:rsidR="00933BE3" w:rsidRPr="00D7081F" w:rsidRDefault="00933BE3" w:rsidP="00587296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الكلية: </w:t>
      </w:r>
      <w:r w:rsidR="00587296"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العلوم الإنسانية والاجتماعية</w:t>
      </w:r>
    </w:p>
    <w:p w:rsidR="00933BE3" w:rsidRPr="00D7081F" w:rsidRDefault="00933BE3" w:rsidP="0000446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القسم:.................................................................</w:t>
      </w:r>
    </w:p>
    <w:p w:rsidR="00933BE3" w:rsidRPr="00D7081F" w:rsidRDefault="00933BE3" w:rsidP="0000446F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معلومات خاصة </w:t>
      </w:r>
      <w:r w:rsidR="00D7081F">
        <w:rPr>
          <w:rFonts w:ascii="Sakkal Majalla" w:hAnsi="Sakkal Majalla" w:cs="Sakkal Majalla" w:hint="cs"/>
          <w:b/>
          <w:bCs/>
          <w:sz w:val="32"/>
          <w:szCs w:val="32"/>
          <w:rtl/>
        </w:rPr>
        <w:t>بالمترشح</w:t>
      </w: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33BE3" w:rsidRPr="00D7081F" w:rsidRDefault="00933BE3" w:rsidP="00D7081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اسم ولقب ال</w:t>
      </w:r>
      <w:r w:rsidR="00D7081F">
        <w:rPr>
          <w:rFonts w:ascii="Sakkal Majalla" w:hAnsi="Sakkal Majalla" w:cs="Sakkal Majalla" w:hint="cs"/>
          <w:sz w:val="28"/>
          <w:szCs w:val="28"/>
          <w:rtl/>
          <w:lang w:bidi="ar-DZ"/>
        </w:rPr>
        <w:t>مترشح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</w:t>
      </w:r>
      <w:r w:rsidR="00D7081F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</w:t>
      </w:r>
      <w:r w:rsidRPr="00D7081F">
        <w:rPr>
          <w:rFonts w:ascii="Sakkal Majalla" w:hAnsi="Sakkal Majalla" w:cs="Sakkal Majalla"/>
          <w:sz w:val="28"/>
          <w:szCs w:val="28"/>
        </w:rPr>
        <w:t>.</w:t>
      </w:r>
      <w:r w:rsidRPr="00D7081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</w:p>
    <w:p w:rsidR="00933BE3" w:rsidRPr="00D90D24" w:rsidRDefault="00D7081F" w:rsidP="00D90D24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90D24">
        <w:rPr>
          <w:rFonts w:ascii="Sakkal Majalla" w:hAnsi="Sakkal Majalla" w:cs="Sakkal Majalla" w:hint="cs"/>
          <w:sz w:val="28"/>
          <w:szCs w:val="28"/>
          <w:rtl/>
        </w:rPr>
        <w:t>الرتبة</w:t>
      </w:r>
      <w:r w:rsidR="00933BE3" w:rsidRPr="00D90D24">
        <w:rPr>
          <w:rFonts w:ascii="Sakkal Majalla" w:hAnsi="Sakkal Majalla" w:cs="Sakkal Majalla"/>
          <w:sz w:val="28"/>
          <w:szCs w:val="28"/>
          <w:rtl/>
        </w:rPr>
        <w:t>: ............................................</w:t>
      </w:r>
      <w:r w:rsidRPr="00D90D24">
        <w:rPr>
          <w:rFonts w:ascii="Sakkal Majalla" w:hAnsi="Sakkal Majalla" w:cs="Sakkal Majalla" w:hint="cs"/>
          <w:sz w:val="28"/>
          <w:szCs w:val="28"/>
          <w:rtl/>
        </w:rPr>
        <w:t>......................................</w:t>
      </w:r>
      <w:r w:rsidR="00933BE3" w:rsidRPr="00D90D24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33BE3" w:rsidRPr="00D7081F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الاستفادات السابقة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الدولة: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933BE3" w:rsidRPr="00D7081F">
        <w:rPr>
          <w:rFonts w:ascii="Sakkal Majalla" w:hAnsi="Sakkal Majalla" w:cs="Sakkal Majalla"/>
          <w:sz w:val="28"/>
          <w:szCs w:val="28"/>
        </w:rPr>
        <w:t>...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933BE3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D7081F" w:rsidRPr="00D7081F" w:rsidRDefault="00D7081F" w:rsidP="00D20152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tbl>
      <w:tblPr>
        <w:tblpPr w:leftFromText="141" w:rightFromText="141" w:vertAnchor="text" w:horzAnchor="margin" w:tblpXSpec="center" w:tblpY="1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134"/>
        <w:gridCol w:w="6554"/>
      </w:tblGrid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auto"/>
          </w:tcPr>
          <w:p w:rsidR="00F85743" w:rsidRPr="00F85743" w:rsidRDefault="00F85743" w:rsidP="00D20152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سلم التقييم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النقطة</w:t>
            </w: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التنقيط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المعايير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 3 الى 7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الرتبة العلمية</w:t>
            </w:r>
            <w:r w:rsidRPr="00F85743">
              <w:rPr>
                <w:rFonts w:ascii="Sakkal Majalla" w:hAnsi="Sakkal Majalla" w:cs="Sakkal Majalla"/>
                <w:b/>
                <w:bCs/>
                <w:rtl/>
              </w:rPr>
              <w:footnoteReference w:id="2"/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3 - n</w:t>
            </w:r>
          </w:p>
        </w:tc>
        <w:tc>
          <w:tcPr>
            <w:tcW w:w="6554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الاستفادات السابقة للثلاث سنوات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(n)</w:t>
            </w:r>
          </w:p>
        </w:tc>
      </w:tr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FFFFFF" w:themeFill="background1"/>
          </w:tcPr>
          <w:p w:rsidR="00F85743" w:rsidRPr="00F85743" w:rsidRDefault="00D20152" w:rsidP="00D20152">
            <w:pPr>
              <w:tabs>
                <w:tab w:val="left" w:pos="4930"/>
                <w:tab w:val="center" w:pos="563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ab/>
            </w:r>
            <w:r w:rsidR="00F85743"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العلمي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رابط المقال</w:t>
            </w:r>
          </w:p>
        </w:tc>
        <w:tc>
          <w:tcPr>
            <w:tcW w:w="7688" w:type="dxa"/>
            <w:gridSpan w:val="2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المنشورات الدولية والوطنية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/10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 مجلة دولية *(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 . B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max 2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في مجلة وطنية* (ج )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المداخلات الوطنية والدولية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مداخلات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دولية مصنفة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(SCOPUS,WOS)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دولية غير مصنفة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أنشطة بحث أخرى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10/م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دولي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(….PRIMA. Erasmus+)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05/م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تطوير تكنولوجي مع شريك اجتماعي –اقتصادي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مشروع في إطار البرنامج الوطني للبحث ....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PNR-PRFU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 ن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جوائز دولية مرتبطة بإنجازات علمية، براءة اختراع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مشرف على أطروحة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مساعد المشرف على أطروحة دكتوراه 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Chapterbook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محكم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قاعدة بيانات دولية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علمي في التخصص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0.1/إ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اقتباسات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Citation Scopus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للمؤسسة الجامعية والبحثية في المقال:</w:t>
            </w:r>
          </w:p>
          <w:p w:rsidR="00F85743" w:rsidRPr="00F85743" w:rsidRDefault="0042411E" w:rsidP="00F857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hyperlink r:id="rId9">
              <w:r w:rsidR="00F85743" w:rsidRPr="00F85743"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t>https://www.scopus.com/freelookup/fo</w:t>
              </w:r>
            </w:hyperlink>
            <w:r w:rsidR="00F85743"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rm/author.uri</w:t>
            </w:r>
          </w:p>
        </w:tc>
      </w:tr>
      <w:tr w:rsidR="00F85743" w:rsidRPr="00F85743" w:rsidTr="00D20152">
        <w:trPr>
          <w:trHeight w:val="20"/>
        </w:trPr>
        <w:tc>
          <w:tcPr>
            <w:tcW w:w="11516" w:type="dxa"/>
            <w:gridSpan w:val="4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البيداغوجي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الاشراف والتأطير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20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3(2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الاشراف على طالب في إطار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تأطير مشروع حصل على وسم لابل، مشروع مبتكر، مشروع مؤسسة ناشئة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تأطير طلبة الماستر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2(1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تدريس محاضرة في جذع مشترك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2...د</w:t>
            </w:r>
          </w:p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1...أ م/أ ت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دروس بيداغوجية متوفرة على الخط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(*) (e-learning)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النشاطات البيداغوجية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عمل داخل هيئات المرافقة (الواجهات الجامعية: مركز تطوير المقاولاتية، مركز المسارات  المهنية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CDC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)،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نادي البحث عن الشغل، حاضنة أعمال، مركز الدعم التكنولوجي والابتكار(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CATI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دار الذكاء الاصطناعي، مركز الربط بين المؤسسة والجامعة...الخ.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tabs>
                <w:tab w:val="left" w:pos="3449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3+(2/إنج)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مطبوعة بيداغوجية فردية مصادق عليها من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المجلس العلمي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بيداغوجي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FFFFFF" w:themeFill="background1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المساهمة في الاسرة الجامعية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1/ع(3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عضوية اللجان والمجالس العلمية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مدير مخبر/رؤساء الهيئات العلمية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عضو مخبر/مدير النشر الجامعي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المنصب العالي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هيكلي/وظيفي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D2015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مجموع النقاط</w:t>
            </w:r>
          </w:p>
        </w:tc>
      </w:tr>
      <w:tr w:rsidR="00CB2ED3" w:rsidRPr="00F85743" w:rsidTr="00D20152">
        <w:trPr>
          <w:trHeight w:val="20"/>
        </w:trPr>
        <w:tc>
          <w:tcPr>
            <w:tcW w:w="1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ED3" w:rsidRPr="0014643F" w:rsidRDefault="00CB2ED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أنا الممضي أسفله السيد:........................................................................................</w:t>
            </w:r>
          </w:p>
          <w:p w:rsidR="00CB2ED3" w:rsidRPr="0014643F" w:rsidRDefault="00CB2ED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أقر بصحة الوثائق المرفقة مع سلم التقييم والمعلومات المصرح بها </w:t>
            </w: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A407F7" w:rsidP="00A407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="00CB2ED3"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مصادقة المجلس العلمي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CB2ED3" w:rsidRPr="001464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إمضاء المترشح</w:t>
            </w: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14643F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  <w:p w:rsidR="00CB2ED3" w:rsidRPr="00F85743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CB2ED3" w:rsidRPr="00F85743" w:rsidRDefault="00CB2ED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33BE3" w:rsidRPr="00D7081F" w:rsidRDefault="00933BE3" w:rsidP="00933BE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33BE3" w:rsidRPr="00D7081F" w:rsidRDefault="00933BE3" w:rsidP="00D7081F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933BE3" w:rsidRDefault="00933BE3" w:rsidP="00933BE3">
      <w:pPr>
        <w:spacing w:after="0" w:line="240" w:lineRule="auto"/>
        <w:rPr>
          <w:rtl/>
          <w:lang w:bidi="ar-DZ"/>
        </w:rPr>
      </w:pPr>
    </w:p>
    <w:p w:rsidR="00445313" w:rsidRDefault="00445313" w:rsidP="00933BE3">
      <w:pPr>
        <w:bidi/>
      </w:pPr>
    </w:p>
    <w:sectPr w:rsidR="00445313" w:rsidSect="00D7081F">
      <w:headerReference w:type="even" r:id="rId10"/>
      <w:headerReference w:type="default" r:id="rId11"/>
      <w:headerReference w:type="first" r:id="rId12"/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40" w:rsidRDefault="00725940" w:rsidP="00D7081F">
      <w:pPr>
        <w:spacing w:after="0" w:line="240" w:lineRule="auto"/>
      </w:pPr>
      <w:r>
        <w:separator/>
      </w:r>
    </w:p>
  </w:endnote>
  <w:endnote w:type="continuationSeparator" w:id="1">
    <w:p w:rsidR="00725940" w:rsidRDefault="00725940" w:rsidP="00D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40" w:rsidRDefault="00725940" w:rsidP="00D7081F">
      <w:pPr>
        <w:spacing w:after="0" w:line="240" w:lineRule="auto"/>
      </w:pPr>
      <w:r>
        <w:separator/>
      </w:r>
    </w:p>
  </w:footnote>
  <w:footnote w:type="continuationSeparator" w:id="1">
    <w:p w:rsidR="00725940" w:rsidRDefault="00725940" w:rsidP="00D7081F">
      <w:pPr>
        <w:spacing w:after="0" w:line="240" w:lineRule="auto"/>
      </w:pPr>
      <w:r>
        <w:continuationSeparator/>
      </w:r>
    </w:p>
  </w:footnote>
  <w:footnote w:id="2">
    <w:p w:rsidR="00F85743" w:rsidRPr="003330EF" w:rsidRDefault="00F85743" w:rsidP="00F85743">
      <w:pPr>
        <w:pStyle w:val="Notedebasdepage"/>
        <w:bidi/>
        <w:spacing w:after="0" w:line="240" w:lineRule="auto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9D14F6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9D14F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أستاذ (07ن)، أستاذ محاضر أ (05ن)، أستاذ محاضر ب (03ن) (يمكن 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إضافة </w:t>
      </w:r>
      <w:r w:rsidRPr="003330EF">
        <w:rPr>
          <w:rFonts w:ascii="Sakkal Majalla" w:hAnsi="Sakkal Majalla" w:cs="Sakkal Majalla"/>
          <w:b/>
          <w:bCs/>
          <w:lang w:bidi="ar-DZ"/>
        </w:rPr>
        <w:t>04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نقاط مرة واحدة</w:t>
      </w:r>
      <w:r>
        <w:rPr>
          <w:rFonts w:ascii="Sakkal Majalla" w:hAnsi="Sakkal Majalla" w:cs="Sakkal Majalla" w:hint="cs"/>
          <w:b/>
          <w:bCs/>
          <w:rtl/>
          <w:lang w:bidi="ar-DZ"/>
        </w:rPr>
        <w:t>) بطلب من المترشح،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يرفق طلب </w:t>
      </w:r>
      <w:r w:rsidRPr="003330EF">
        <w:rPr>
          <w:rFonts w:ascii="Sakkal Majalla" w:hAnsi="Sakkal Majalla" w:cs="Sakkal Majalla" w:hint="cs"/>
          <w:b/>
          <w:bCs/>
          <w:rtl/>
          <w:lang w:bidi="ar-DZ"/>
        </w:rPr>
        <w:t>(يحمل من موقع الكلية )</w:t>
      </w:r>
      <w:r w:rsidRPr="003330EF">
        <w:rPr>
          <w:rFonts w:ascii="Sakkal Majalla" w:hAnsi="Sakkal Majalla" w:cs="Sakkal Majalla"/>
          <w:b/>
          <w:bCs/>
          <w:rtl/>
          <w:lang w:bidi="ar-DZ"/>
        </w:rPr>
        <w:t xml:space="preserve"> لتحضير التأهيل الجامعي بطلب من المعني قبل إيداع ملف التأهيل</w:t>
      </w:r>
    </w:p>
    <w:p w:rsidR="00F85743" w:rsidRPr="009D14F6" w:rsidRDefault="00F85743" w:rsidP="00F85743">
      <w:pPr>
        <w:pStyle w:val="Notedebasdepage"/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3330EF">
        <w:rPr>
          <w:rFonts w:ascii="Sakkal Majalla" w:hAnsi="Sakkal Majalla" w:cs="Sakkal Majalla" w:hint="cs"/>
          <w:b/>
          <w:bCs/>
          <w:rtl/>
          <w:lang w:bidi="ar-DZ"/>
        </w:rPr>
        <w:t>* تحديد رابط المقال في البيان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0" w:rsidRDefault="00424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5488" o:spid="_x0000_s2050" type="#_x0000_t75" style="position:absolute;margin-left:0;margin-top:0;width:538.45pt;height:538.4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0" w:rsidRDefault="00424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5489" o:spid="_x0000_s2051" type="#_x0000_t75" style="position:absolute;margin-left:0;margin-top:0;width:538.45pt;height:538.4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0" w:rsidRDefault="00424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5487" o:spid="_x0000_s2049" type="#_x0000_t75" style="position:absolute;margin-left:0;margin-top:0;width:538.45pt;height:538.4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557"/>
    <w:multiLevelType w:val="hybridMultilevel"/>
    <w:tmpl w:val="9B4AE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3BE3"/>
    <w:rsid w:val="0000446F"/>
    <w:rsid w:val="0014643F"/>
    <w:rsid w:val="00190EF8"/>
    <w:rsid w:val="0042411E"/>
    <w:rsid w:val="00445313"/>
    <w:rsid w:val="00586B94"/>
    <w:rsid w:val="00586ECF"/>
    <w:rsid w:val="00587296"/>
    <w:rsid w:val="005C1477"/>
    <w:rsid w:val="005D1033"/>
    <w:rsid w:val="006D723A"/>
    <w:rsid w:val="00725940"/>
    <w:rsid w:val="00903F3B"/>
    <w:rsid w:val="00933BE3"/>
    <w:rsid w:val="00941C18"/>
    <w:rsid w:val="00990C10"/>
    <w:rsid w:val="00A407F7"/>
    <w:rsid w:val="00A94774"/>
    <w:rsid w:val="00B62FC5"/>
    <w:rsid w:val="00CB2ED3"/>
    <w:rsid w:val="00D20152"/>
    <w:rsid w:val="00D7081F"/>
    <w:rsid w:val="00D90D24"/>
    <w:rsid w:val="00DA76CB"/>
    <w:rsid w:val="00EC10DA"/>
    <w:rsid w:val="00F6659B"/>
    <w:rsid w:val="00F8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1F"/>
    <w:rPr>
      <w:lang w:eastAsia="en-US"/>
    </w:rPr>
  </w:style>
  <w:style w:type="character" w:styleId="Appelnotedebasdep">
    <w:name w:val="footnote reference"/>
    <w:uiPriority w:val="99"/>
    <w:semiHidden/>
    <w:unhideWhenUsed/>
    <w:rsid w:val="00D7081F"/>
    <w:rPr>
      <w:vertAlign w:val="superscript"/>
    </w:rPr>
  </w:style>
  <w:style w:type="paragraph" w:styleId="Sansinterligne">
    <w:name w:val="No Spacing"/>
    <w:uiPriority w:val="1"/>
    <w:qFormat/>
    <w:rsid w:val="00D90D2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9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0C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0C1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0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1F"/>
    <w:rPr>
      <w:lang w:eastAsia="en-US"/>
    </w:rPr>
  </w:style>
  <w:style w:type="character" w:styleId="FootnoteReference">
    <w:name w:val="footnote reference"/>
    <w:uiPriority w:val="99"/>
    <w:semiHidden/>
    <w:unhideWhenUsed/>
    <w:rsid w:val="00D7081F"/>
    <w:rPr>
      <w:vertAlign w:val="superscript"/>
    </w:rPr>
  </w:style>
  <w:style w:type="paragraph" w:styleId="NoSpacing">
    <w:name w:val="No Spacing"/>
    <w:uiPriority w:val="1"/>
    <w:qFormat/>
    <w:rsid w:val="00D9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freelookup/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AE1D-2224-4C34-9528-E06B404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</cp:lastModifiedBy>
  <cp:revision>4</cp:revision>
  <dcterms:created xsi:type="dcterms:W3CDTF">2024-04-28T10:32:00Z</dcterms:created>
  <dcterms:modified xsi:type="dcterms:W3CDTF">2024-05-05T18:36:00Z</dcterms:modified>
</cp:coreProperties>
</file>